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BC095A">
      <w:pPr>
        <w:jc w:val="center"/>
        <w:rPr>
          <w:rStyle w:val="13"/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Style w:val="13"/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个人身后“一件事”</w:t>
      </w:r>
    </w:p>
    <w:p w14:paraId="77FF2986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一、适用情形</w:t>
      </w:r>
    </w:p>
    <w:p w14:paraId="7047BF5C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逝者直系亲属，无直系亲属的由其他近亲属申请办理。</w:t>
      </w:r>
    </w:p>
    <w:p w14:paraId="3D2B0F7A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二、联办事项</w:t>
      </w:r>
    </w:p>
    <w:p w14:paraId="6BF42971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1.户口注销</w:t>
      </w:r>
    </w:p>
    <w:p w14:paraId="5C0585D7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2.出具火化证明</w:t>
      </w:r>
    </w:p>
    <w:p w14:paraId="22A9DC5E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3.出具死亡证明（正常死亡）</w:t>
      </w:r>
    </w:p>
    <w:p w14:paraId="4DC70DE9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4.出具死亡证明（非正常死亡）</w:t>
      </w:r>
    </w:p>
    <w:p w14:paraId="5B07058F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5.驾驶证注销</w:t>
      </w:r>
    </w:p>
    <w:p w14:paraId="29EF9BAA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6.社会保险待遇暂停</w:t>
      </w:r>
    </w:p>
    <w:p w14:paraId="18E3C940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7.个人账户一次性待遇申领（基本养老保险）</w:t>
      </w:r>
    </w:p>
    <w:p w14:paraId="0437E19E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8.遗属待遇申领</w:t>
      </w:r>
    </w:p>
    <w:p w14:paraId="40130D21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9.参保人员职工基本医疗保险个人账户余额一次性支取</w:t>
      </w:r>
    </w:p>
    <w:p w14:paraId="203EC4EA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10.住房公积金提取（死亡）</w:t>
      </w:r>
    </w:p>
    <w:p w14:paraId="3EC4F10C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11.遗嘱公证信息核查</w:t>
      </w:r>
    </w:p>
    <w:p w14:paraId="56D3EA5E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12.已故人员股权登记信息查询（继承人查询）</w:t>
      </w:r>
    </w:p>
    <w:p w14:paraId="05829968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13.已故存款人小额存款提取（继承人提取）</w:t>
      </w:r>
    </w:p>
    <w:p w14:paraId="6C9B0BC9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三、受理条件</w:t>
      </w:r>
    </w:p>
    <w:p w14:paraId="781871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1、申请出具死亡证明（正常死亡），应符合下列条件：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在就诊医疗机构、在家、养老服务机构、其他场所正常死亡的中国公民、台港澳居民和外国人（含死亡新生儿），其家属可以按规定程序到就诊医疗机构、所属辖区基层医疗机构办理；</w:t>
      </w:r>
    </w:p>
    <w:p w14:paraId="6B107508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2、申请出具死亡证明（非正常死亡），应符合下列条件：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 公安部门依法处置的非正常死亡案（事）件（经医疗卫生机构救治的除外），需要开具证明的，公安派出所应当依据相关公安部门调查和检验鉴定结果出具；</w:t>
      </w:r>
    </w:p>
    <w:p w14:paraId="362420F2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3、申请出具火化证明，应符合下列条件：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（1）正常死亡者的遗体火化，须持医疗机构出具的死亡证明；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（2）非正常死亡者的遗体火化，须持公安机关出具的非正常死亡证明；</w:t>
      </w:r>
    </w:p>
    <w:p w14:paraId="31CF23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4、申请死亡、宣告死亡人员办理户口注销，应符合下列条件：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公民死亡或者被宣告死亡后，应当在一个月以内，由户主、亲属、抚养人凭死亡人员的居民户口簿、居民身份证及死亡证明材料，向死亡人员户口所在地公安派出所申报注销户口登记。当户主、亲属、抚养人无法履行申报注销户口登记时，由死亡人员户口所在地村（居）民委员会负责申报注销登记；</w:t>
      </w:r>
    </w:p>
    <w:p w14:paraId="0C73E229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5、申请城乡居民养老保险待遇暂停申请，应符合下列条件：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《省人力资源和社会保障厅关于印发&lt;湖北省城乡居民基本养老保险经办规程&gt;的通知》鄂人社发〔2020〕8号）第六章注销登记第三十四条：出现以下情形之一的应当进行注销登记，终止其城乡居民养老保险关系：参保人员死亡、……；</w:t>
      </w:r>
    </w:p>
    <w:p w14:paraId="5888522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6、申请个人账户一次性待遇申领（基本养老保险），应符合下列条件：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（1）基本养老保险参保职工死亡;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2）在职职工死亡，已经申领社保卡并激活金融功能的，不存在欠费、死亡后多缴、退费在途等情形，个人账户余额发放至参保人员本人社保卡银行账户，未申领社保卡或未激活金融功能或注销社保卡的，需先到社保经办机构办理发放账号维护业务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（3）离退休死亡人员，个人账户余额发放至退休人员养老金领取账户；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（4）企业参保职工社会保险登记被注销后，可以申请办理一次性支付；</w:t>
      </w:r>
    </w:p>
    <w:p w14:paraId="0CCCC8F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7、申请遗属待遇申领，应符合下列条件：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（1）在职职工：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①在职职工死亡；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②死亡人员已经申领社保卡并激活金融功能；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③统账结合时间之前参加工作的，行政审批部门已经认定视同缴费年限；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④不存在欠费、死亡后多缴、退费在途等情形；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⑤遗属待遇发放至参保人员本人社保卡银行账户,未申领社保卡或未激活金融功能或注销社保卡的，需先到社保经办机构办理发放账号维护业务；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⑥居保在职职工死亡，经人社行政部门审批通过的，办理遗属待遇申领业务；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⑦机关保的在职去世的遗属待遇由单位发放；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（2）退休人员：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①居保离退休死亡人员遗属，经人社行政部门审批通过的，办理遗属待遇申领业务；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②企保退休人员死亡，亲属可办理遗属待遇申领业务，遗属待遇发放至退休人员养老金领取账户；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③机关保的在职去世的遗属待遇由单位发放；</w:t>
      </w:r>
    </w:p>
    <w:p w14:paraId="74EBEDD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8、申请参保人员职工基本医疗保险个人账户余额一次性支取，应符合下列条件：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（1）参保人员死亡及各种原因终止基本医疗保险关系；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（2）参保人员主动放弃基本医疗保险关系；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（备注：线上仅可办理身故人员名下银行卡的个人账户余额一次性支取，如无法提供，请前往身故人员参保地医保经办机构线下办理。）</w:t>
      </w:r>
    </w:p>
    <w:p w14:paraId="466B6B3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9、申请驾驶证注销，符合以下情形之一的，可以向车辆管理所提出注销机动车驾驶证申请：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（1）死亡的；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（2）提出注销申请的；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... ...</w:t>
      </w:r>
    </w:p>
    <w:p w14:paraId="718CFBE3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10、申请住房公积金提取(死亡)，应符合下列条件：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职工死亡或者被宣告死亡的，职工的继承人、受遗赠人可以提取职工住房公积金账户内的存储余额；无继承人也无受遗赠人的，职工住房公积金账户内的存储余额纳入住房公积金的增值收益；</w:t>
      </w:r>
    </w:p>
    <w:p w14:paraId="59F7927B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11、申请遗嘱公证信息核查，应符合下列条件：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持有效居民身份证件及死者死亡证明、居民户口簿到公证处申请查询，待公证处核查信息后予以查询；</w:t>
      </w:r>
    </w:p>
    <w:p w14:paraId="7DA22C74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12、申请已故人员股权登记信息查询（继承人查询），应符合下列条件：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  继承人或执行人持已故人员死亡证明及有效身份证明等文件；</w:t>
      </w:r>
    </w:p>
    <w:p w14:paraId="42A5536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13、办理已故存款人小额存款提取业务应当同时符合下列条件：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（1）已故存款人在同一法人银行业金融机构的账户余额合计不超过5万元人民币（或等值外币，不含未结利息）；（农村中小银行应当于2025年12月31日前落实该要求）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（2）提取申请人为已故存款人的配偶、子女、父母，或者公证遗嘱指定的继承人、受遗赠人；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（3）提取申请人同意一次性提取已故存款人存款及利息，并在提取后注销已故存款人账户。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外币存款按照提取当天国家外汇管理局公布的汇率中间价折算；</w:t>
      </w:r>
    </w:p>
    <w:p w14:paraId="4BFFEFC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1" w:lineRule="atLeast"/>
        <w:ind w:left="0" w:right="0" w:firstLine="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</w:pPr>
      <w:r>
        <w:rPr>
          <w:rStyle w:val="11"/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14、本人已知悉以上事项办事指南内容，承诺上述填写信息和提交材料真实、准确，如有不实，自愿承担相应法律责任。</w:t>
      </w:r>
    </w:p>
    <w:p w14:paraId="2E0B2B0B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default" w:ascii="仿宋" w:hAnsi="仿宋" w:eastAsia="仿宋" w:cs="仿宋"/>
          <w:sz w:val="28"/>
          <w:szCs w:val="32"/>
          <w:lang w:val="en-US" w:eastAsia="zh-CN"/>
        </w:rPr>
      </w:pPr>
    </w:p>
    <w:p w14:paraId="0A76B274">
      <w:pPr>
        <w:pStyle w:val="6"/>
        <w:widowControl/>
        <w:numPr>
          <w:ilvl w:val="0"/>
          <w:numId w:val="1"/>
        </w:numPr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法律依据</w:t>
      </w:r>
    </w:p>
    <w:p w14:paraId="652AED4C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ind w:firstLine="840" w:firstLineChars="300"/>
        <w:rPr>
          <w:rFonts w:hint="default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无</w:t>
      </w:r>
    </w:p>
    <w:p w14:paraId="4310365B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  <w:t>五、申报材料</w:t>
      </w:r>
    </w:p>
    <w:p w14:paraId="045B12B7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1.个人身后“一件 事”办理登记表（免提交）</w:t>
      </w:r>
    </w:p>
    <w:p w14:paraId="1B240A9F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2.逝者居民户口簿</w:t>
      </w:r>
    </w:p>
    <w:p w14:paraId="15244240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3.逝者居民身份证</w:t>
      </w:r>
    </w:p>
    <w:p w14:paraId="26843AC7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4.死亡证明</w:t>
      </w:r>
    </w:p>
    <w:p w14:paraId="5DA9F52F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5.申请人（继承人） 银行卡或存折</w:t>
      </w:r>
    </w:p>
    <w:p w14:paraId="71B7614D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6.申请人（继承人） 居民身份证</w:t>
      </w:r>
    </w:p>
    <w:p w14:paraId="5DBE736F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7.亲属证明（如户籍证明、居民身份证等）</w:t>
      </w:r>
      <w:bookmarkStart w:id="0" w:name="_GoBack"/>
      <w:bookmarkEnd w:id="0"/>
    </w:p>
    <w:p w14:paraId="71EEDA5F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8.指定提取申请人为已故存款人的继承人或受遗赠人的公证遗嘱</w:t>
      </w:r>
    </w:p>
    <w:p w14:paraId="15D1DEC4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9.提取申请人亲笔签名的承诺书</w:t>
      </w:r>
    </w:p>
    <w:p w14:paraId="37FE9C90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10.公证、法院判决或调解书</w:t>
      </w:r>
    </w:p>
    <w:p w14:paraId="08EC6A14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 w14:paraId="5C4A599B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 w14:paraId="7607FAFF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 w14:paraId="3418687B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仿宋" w:hAnsi="仿宋" w:eastAsia="仿宋" w:cs="仿宋"/>
          <w:sz w:val="28"/>
          <w:szCs w:val="32"/>
          <w:lang w:val="en-US" w:eastAsia="zh-CN"/>
        </w:rPr>
      </w:pPr>
    </w:p>
    <w:p w14:paraId="73AFFDB3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  <w:t>六、办理流程</w:t>
      </w:r>
    </w:p>
    <w:p w14:paraId="57B015C7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宋体" w:hAnsi="宋体" w:eastAsia="宋体" w:cs="宋体"/>
          <w:b/>
          <w:kern w:val="2"/>
          <w:sz w:val="28"/>
          <w:szCs w:val="28"/>
          <w:lang w:eastAsia="zh-CN" w:bidi="ar-S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b/>
          <w:kern w:val="2"/>
          <w:sz w:val="28"/>
          <w:szCs w:val="28"/>
          <w:lang w:eastAsia="zh-CN" w:bidi="ar-SA"/>
        </w:rPr>
        <w:drawing>
          <wp:inline distT="0" distB="0" distL="114300" distR="114300">
            <wp:extent cx="5266055" cy="5042535"/>
            <wp:effectExtent l="0" t="0" r="10795" b="5715"/>
            <wp:docPr id="4" name="图片 4" descr="317db769e78da52ceaecb4a481d547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17db769e78da52ceaecb4a481d547d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04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758C5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  <w:t>七、办结时限</w:t>
      </w:r>
    </w:p>
    <w:p w14:paraId="37A927AA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3个工作日</w:t>
      </w:r>
    </w:p>
    <w:p w14:paraId="0B8A6107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  <w:t>八</w:t>
      </w:r>
      <w:r>
        <w:rPr>
          <w:rFonts w:hint="eastAsia" w:ascii="黑体" w:hAnsi="黑体" w:eastAsia="黑体" w:cs="黑体"/>
          <w:b/>
          <w:kern w:val="2"/>
          <w:sz w:val="32"/>
          <w:szCs w:val="32"/>
          <w:lang w:bidi="ar-SA"/>
        </w:rPr>
        <w:t>、收费依据及标准</w:t>
      </w:r>
    </w:p>
    <w:p w14:paraId="5EB2D4D7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不收费</w:t>
      </w:r>
    </w:p>
    <w:p w14:paraId="3C54703C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  <w:t>九、</w:t>
      </w: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办理地点</w:t>
      </w:r>
    </w:p>
    <w:p w14:paraId="743E3B1E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Fonts w:hint="default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西塞山区政务服务中心一楼7号窗口</w:t>
      </w:r>
    </w:p>
    <w:p w14:paraId="7606E666">
      <w:pPr>
        <w:pStyle w:val="6"/>
        <w:widowControl/>
        <w:shd w:val="clear" w:color="auto" w:fill="FFFFFF"/>
        <w:spacing w:before="0" w:beforeLines="0" w:beforeAutospacing="0" w:after="192" w:afterLines="0" w:afterAutospacing="0" w:line="21" w:lineRule="atLeast"/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</w:pPr>
      <w:r>
        <w:rPr>
          <w:rFonts w:hint="eastAsia" w:ascii="黑体" w:hAnsi="黑体" w:eastAsia="黑体" w:cs="黑体"/>
          <w:b/>
          <w:kern w:val="2"/>
          <w:sz w:val="32"/>
          <w:szCs w:val="32"/>
          <w:lang w:val="en-US" w:eastAsia="zh-CN" w:bidi="ar-SA"/>
        </w:rPr>
        <w:t>十</w:t>
      </w:r>
      <w:r>
        <w:rPr>
          <w:rFonts w:hint="eastAsia" w:ascii="黑体" w:hAnsi="黑体" w:eastAsia="黑体" w:cs="黑体"/>
          <w:b/>
          <w:kern w:val="2"/>
          <w:sz w:val="32"/>
          <w:szCs w:val="32"/>
          <w:lang w:eastAsia="zh-CN" w:bidi="ar-SA"/>
        </w:rPr>
        <w:t>、咨询电话</w:t>
      </w:r>
    </w:p>
    <w:p w14:paraId="7F491D91"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92" w:afterAutospacing="0" w:line="21" w:lineRule="atLeast"/>
        <w:ind w:left="0" w:right="0" w:firstLine="0"/>
        <w:rPr>
          <w:rStyle w:val="13"/>
          <w:rFonts w:hint="default"/>
          <w:lang w:val="en-US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方正仿宋_GB2312" w:hAnsi="方正仿宋_GB2312" w:eastAsia="方正仿宋_GB2312" w:cs="方正仿宋_GB2312"/>
          <w:i w:val="0"/>
          <w:iCs w:val="0"/>
          <w:caps w:val="0"/>
          <w:color w:val="4D4D4D"/>
          <w:spacing w:val="0"/>
          <w:sz w:val="32"/>
          <w:szCs w:val="32"/>
          <w:shd w:val="clear" w:fill="FFFFFF"/>
          <w:lang w:val="en-US" w:eastAsia="zh-CN"/>
        </w:rPr>
        <w:t>0714-6484000</w:t>
      </w:r>
    </w:p>
    <w:p w14:paraId="65D548E6"/>
    <w:sectPr>
      <w:pgSz w:w="11910" w:h="16840"/>
      <w:pgMar w:top="1540" w:right="1180" w:bottom="280" w:left="11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2000019F" w:csb1="4F01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F38B43"/>
    <w:multiLevelType w:val="singleLevel"/>
    <w:tmpl w:val="39F38B43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VjMGY3OGZmMDdiYTVhZGMyYTg0NmMzNTY5N2ZiMmYifQ=="/>
  </w:docVars>
  <w:rsids>
    <w:rsidRoot w:val="00172A27"/>
    <w:rsid w:val="00033804"/>
    <w:rsid w:val="000D3827"/>
    <w:rsid w:val="000D7343"/>
    <w:rsid w:val="00125EF6"/>
    <w:rsid w:val="00207852"/>
    <w:rsid w:val="002206B8"/>
    <w:rsid w:val="002E64BF"/>
    <w:rsid w:val="003B6CBB"/>
    <w:rsid w:val="00471685"/>
    <w:rsid w:val="004F2D91"/>
    <w:rsid w:val="00603EED"/>
    <w:rsid w:val="006C3799"/>
    <w:rsid w:val="008A0633"/>
    <w:rsid w:val="009A15DA"/>
    <w:rsid w:val="00A25CF1"/>
    <w:rsid w:val="00A52D34"/>
    <w:rsid w:val="00A67DB7"/>
    <w:rsid w:val="00B57BFC"/>
    <w:rsid w:val="00BC2A62"/>
    <w:rsid w:val="00C97876"/>
    <w:rsid w:val="00CC701B"/>
    <w:rsid w:val="00CF3CFB"/>
    <w:rsid w:val="00EB5C42"/>
    <w:rsid w:val="010A478A"/>
    <w:rsid w:val="016B28E5"/>
    <w:rsid w:val="01C901A1"/>
    <w:rsid w:val="023D0B8F"/>
    <w:rsid w:val="03200295"/>
    <w:rsid w:val="03367AB9"/>
    <w:rsid w:val="03C74BB5"/>
    <w:rsid w:val="04C133B2"/>
    <w:rsid w:val="04D027D0"/>
    <w:rsid w:val="069114AA"/>
    <w:rsid w:val="07726BE5"/>
    <w:rsid w:val="082425D6"/>
    <w:rsid w:val="0889068B"/>
    <w:rsid w:val="08C90A87"/>
    <w:rsid w:val="08CF1E16"/>
    <w:rsid w:val="0A0B50CF"/>
    <w:rsid w:val="0A157CFC"/>
    <w:rsid w:val="0ACC485F"/>
    <w:rsid w:val="0B974E6D"/>
    <w:rsid w:val="0D1F511A"/>
    <w:rsid w:val="0E552DBD"/>
    <w:rsid w:val="0E925BAA"/>
    <w:rsid w:val="0F803E6A"/>
    <w:rsid w:val="0FF26B15"/>
    <w:rsid w:val="107514F4"/>
    <w:rsid w:val="108F25B6"/>
    <w:rsid w:val="11692E07"/>
    <w:rsid w:val="116A6B7F"/>
    <w:rsid w:val="11890CE5"/>
    <w:rsid w:val="119B31DD"/>
    <w:rsid w:val="11EE155E"/>
    <w:rsid w:val="125F420A"/>
    <w:rsid w:val="1292638E"/>
    <w:rsid w:val="12A6646F"/>
    <w:rsid w:val="130A23C8"/>
    <w:rsid w:val="13BB7B66"/>
    <w:rsid w:val="14E46C49"/>
    <w:rsid w:val="150C68CB"/>
    <w:rsid w:val="15BA7068"/>
    <w:rsid w:val="15BE749A"/>
    <w:rsid w:val="16353C00"/>
    <w:rsid w:val="16784251"/>
    <w:rsid w:val="16C84A74"/>
    <w:rsid w:val="17F8776A"/>
    <w:rsid w:val="18273A1C"/>
    <w:rsid w:val="18C82B09"/>
    <w:rsid w:val="196F7429"/>
    <w:rsid w:val="1A626F8D"/>
    <w:rsid w:val="1AC40B22"/>
    <w:rsid w:val="1AD5775F"/>
    <w:rsid w:val="1B001F5F"/>
    <w:rsid w:val="1B7156DA"/>
    <w:rsid w:val="1D33076D"/>
    <w:rsid w:val="1DA022A7"/>
    <w:rsid w:val="1DD957B9"/>
    <w:rsid w:val="1DDA6E3B"/>
    <w:rsid w:val="1DE67D95"/>
    <w:rsid w:val="1E426EBA"/>
    <w:rsid w:val="1E71154D"/>
    <w:rsid w:val="1ECC2C27"/>
    <w:rsid w:val="1EDF295B"/>
    <w:rsid w:val="1F073C5F"/>
    <w:rsid w:val="1FB931AC"/>
    <w:rsid w:val="20196340"/>
    <w:rsid w:val="20542ED4"/>
    <w:rsid w:val="209B4FA7"/>
    <w:rsid w:val="20EA55E7"/>
    <w:rsid w:val="210668C5"/>
    <w:rsid w:val="21130FE1"/>
    <w:rsid w:val="21E12E8E"/>
    <w:rsid w:val="2338088B"/>
    <w:rsid w:val="23863CED"/>
    <w:rsid w:val="246B6A3F"/>
    <w:rsid w:val="2556149D"/>
    <w:rsid w:val="25667338"/>
    <w:rsid w:val="268F110A"/>
    <w:rsid w:val="26A125BB"/>
    <w:rsid w:val="271F1019"/>
    <w:rsid w:val="27EA2813"/>
    <w:rsid w:val="27F04C2F"/>
    <w:rsid w:val="280B4FF2"/>
    <w:rsid w:val="29211DC2"/>
    <w:rsid w:val="293B7327"/>
    <w:rsid w:val="29E4176D"/>
    <w:rsid w:val="2AAF3855"/>
    <w:rsid w:val="2BD355F5"/>
    <w:rsid w:val="2BEE68D3"/>
    <w:rsid w:val="2C016606"/>
    <w:rsid w:val="2C0F23A5"/>
    <w:rsid w:val="2CD5539D"/>
    <w:rsid w:val="2D7B23E8"/>
    <w:rsid w:val="2E6B5FB9"/>
    <w:rsid w:val="2EFC4E63"/>
    <w:rsid w:val="30136908"/>
    <w:rsid w:val="308710A4"/>
    <w:rsid w:val="30890978"/>
    <w:rsid w:val="308B2942"/>
    <w:rsid w:val="30C419B0"/>
    <w:rsid w:val="310821E5"/>
    <w:rsid w:val="310A79F8"/>
    <w:rsid w:val="31554CFE"/>
    <w:rsid w:val="31D3002A"/>
    <w:rsid w:val="32C24615"/>
    <w:rsid w:val="32F3657D"/>
    <w:rsid w:val="3318773B"/>
    <w:rsid w:val="33437504"/>
    <w:rsid w:val="3384707E"/>
    <w:rsid w:val="33CA19D4"/>
    <w:rsid w:val="349072D0"/>
    <w:rsid w:val="35064C8D"/>
    <w:rsid w:val="35472BB0"/>
    <w:rsid w:val="359E4EC6"/>
    <w:rsid w:val="359F479A"/>
    <w:rsid w:val="36564C0A"/>
    <w:rsid w:val="376C6134"/>
    <w:rsid w:val="37702892"/>
    <w:rsid w:val="37904CE2"/>
    <w:rsid w:val="37AF33BA"/>
    <w:rsid w:val="37C52BDE"/>
    <w:rsid w:val="381476C1"/>
    <w:rsid w:val="3894610C"/>
    <w:rsid w:val="39442F38"/>
    <w:rsid w:val="39537D75"/>
    <w:rsid w:val="395A1104"/>
    <w:rsid w:val="39657AA9"/>
    <w:rsid w:val="3A485400"/>
    <w:rsid w:val="3A894875"/>
    <w:rsid w:val="3B302824"/>
    <w:rsid w:val="3BF84C04"/>
    <w:rsid w:val="3C97266F"/>
    <w:rsid w:val="3D006466"/>
    <w:rsid w:val="3D536596"/>
    <w:rsid w:val="3DC92CFC"/>
    <w:rsid w:val="3E8E35FE"/>
    <w:rsid w:val="3E9E1A93"/>
    <w:rsid w:val="3F6E3B5B"/>
    <w:rsid w:val="40610FCA"/>
    <w:rsid w:val="409C46F8"/>
    <w:rsid w:val="409F1AF2"/>
    <w:rsid w:val="40BC6B48"/>
    <w:rsid w:val="41780CC1"/>
    <w:rsid w:val="41C23CEA"/>
    <w:rsid w:val="41D37CA5"/>
    <w:rsid w:val="421B164C"/>
    <w:rsid w:val="42334BE8"/>
    <w:rsid w:val="424E557E"/>
    <w:rsid w:val="42C41CE4"/>
    <w:rsid w:val="4349401D"/>
    <w:rsid w:val="4359242C"/>
    <w:rsid w:val="4444707B"/>
    <w:rsid w:val="447F2366"/>
    <w:rsid w:val="450308A1"/>
    <w:rsid w:val="45034D45"/>
    <w:rsid w:val="45C53DA9"/>
    <w:rsid w:val="460A2104"/>
    <w:rsid w:val="46DF0E9A"/>
    <w:rsid w:val="471A25BA"/>
    <w:rsid w:val="48DB38E3"/>
    <w:rsid w:val="4AC565F9"/>
    <w:rsid w:val="4AE01685"/>
    <w:rsid w:val="4B152BA6"/>
    <w:rsid w:val="4C975D73"/>
    <w:rsid w:val="4CA46E0E"/>
    <w:rsid w:val="4D3F2693"/>
    <w:rsid w:val="4D461C73"/>
    <w:rsid w:val="4D587BF8"/>
    <w:rsid w:val="4DEF4E89"/>
    <w:rsid w:val="4DF258A9"/>
    <w:rsid w:val="4EBD11E3"/>
    <w:rsid w:val="4F0E4A13"/>
    <w:rsid w:val="4FF37764"/>
    <w:rsid w:val="50137E07"/>
    <w:rsid w:val="50281B04"/>
    <w:rsid w:val="50416722"/>
    <w:rsid w:val="505020CD"/>
    <w:rsid w:val="51536EE0"/>
    <w:rsid w:val="51D51818"/>
    <w:rsid w:val="51EC53A5"/>
    <w:rsid w:val="52373722"/>
    <w:rsid w:val="526E7772"/>
    <w:rsid w:val="527903F5"/>
    <w:rsid w:val="52FB705C"/>
    <w:rsid w:val="535F3A8F"/>
    <w:rsid w:val="53966D85"/>
    <w:rsid w:val="549E05E7"/>
    <w:rsid w:val="54AB48E9"/>
    <w:rsid w:val="5531145B"/>
    <w:rsid w:val="55B47996"/>
    <w:rsid w:val="562E14F6"/>
    <w:rsid w:val="56941CA1"/>
    <w:rsid w:val="56BF4DBA"/>
    <w:rsid w:val="57174680"/>
    <w:rsid w:val="579D4B86"/>
    <w:rsid w:val="58337298"/>
    <w:rsid w:val="58DA3BB7"/>
    <w:rsid w:val="590B1FC3"/>
    <w:rsid w:val="598D4786"/>
    <w:rsid w:val="59B01110"/>
    <w:rsid w:val="5A821DB4"/>
    <w:rsid w:val="5A92474A"/>
    <w:rsid w:val="5AE20B01"/>
    <w:rsid w:val="5B63095D"/>
    <w:rsid w:val="5B9C6F02"/>
    <w:rsid w:val="5BED0D6F"/>
    <w:rsid w:val="5C190553"/>
    <w:rsid w:val="5E6A32E8"/>
    <w:rsid w:val="5EB420C5"/>
    <w:rsid w:val="5EC56997"/>
    <w:rsid w:val="5FA5288D"/>
    <w:rsid w:val="5FCE23C6"/>
    <w:rsid w:val="60A07495"/>
    <w:rsid w:val="61227EAA"/>
    <w:rsid w:val="61F42DD9"/>
    <w:rsid w:val="621C2B4B"/>
    <w:rsid w:val="62FF4946"/>
    <w:rsid w:val="637D586B"/>
    <w:rsid w:val="63AC5B21"/>
    <w:rsid w:val="63AE3C76"/>
    <w:rsid w:val="651915C4"/>
    <w:rsid w:val="65453C99"/>
    <w:rsid w:val="655820EC"/>
    <w:rsid w:val="65E25E59"/>
    <w:rsid w:val="6632293D"/>
    <w:rsid w:val="667271DD"/>
    <w:rsid w:val="667F61A5"/>
    <w:rsid w:val="66F26570"/>
    <w:rsid w:val="679B2764"/>
    <w:rsid w:val="67D31EFE"/>
    <w:rsid w:val="693F1B84"/>
    <w:rsid w:val="694110E9"/>
    <w:rsid w:val="695D5F23"/>
    <w:rsid w:val="6B1C2C96"/>
    <w:rsid w:val="6BE40B7D"/>
    <w:rsid w:val="6D5E495F"/>
    <w:rsid w:val="6D855A48"/>
    <w:rsid w:val="6D9E6B0A"/>
    <w:rsid w:val="6DE07122"/>
    <w:rsid w:val="6EE80984"/>
    <w:rsid w:val="6F194131"/>
    <w:rsid w:val="6F76710D"/>
    <w:rsid w:val="6FFE7C44"/>
    <w:rsid w:val="70231548"/>
    <w:rsid w:val="705931BC"/>
    <w:rsid w:val="71A52B5D"/>
    <w:rsid w:val="724F4877"/>
    <w:rsid w:val="72AE3C93"/>
    <w:rsid w:val="72E43211"/>
    <w:rsid w:val="748702F8"/>
    <w:rsid w:val="75DC4673"/>
    <w:rsid w:val="762F50EB"/>
    <w:rsid w:val="769D02A6"/>
    <w:rsid w:val="770245AD"/>
    <w:rsid w:val="773604A6"/>
    <w:rsid w:val="773F35B8"/>
    <w:rsid w:val="77791F43"/>
    <w:rsid w:val="78DE0702"/>
    <w:rsid w:val="78F9553C"/>
    <w:rsid w:val="79366790"/>
    <w:rsid w:val="79A846F9"/>
    <w:rsid w:val="7A7E03EF"/>
    <w:rsid w:val="7B0A57DF"/>
    <w:rsid w:val="7B551150"/>
    <w:rsid w:val="7BC12C89"/>
    <w:rsid w:val="7BD61B65"/>
    <w:rsid w:val="7C3E04C7"/>
    <w:rsid w:val="7C460A98"/>
    <w:rsid w:val="7C63164A"/>
    <w:rsid w:val="7DA737B9"/>
    <w:rsid w:val="7DAE2D99"/>
    <w:rsid w:val="7E3037AE"/>
    <w:rsid w:val="7E8A7362"/>
    <w:rsid w:val="7E9957F7"/>
    <w:rsid w:val="7EE35490"/>
    <w:rsid w:val="7F451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3">
    <w:name w:val="Body Text Indent 2"/>
    <w:basedOn w:val="1"/>
    <w:qFormat/>
    <w:uiPriority w:val="99"/>
    <w:pPr>
      <w:spacing w:after="120" w:line="480" w:lineRule="auto"/>
      <w:ind w:left="420" w:leftChars="200"/>
    </w:pPr>
    <w:rPr>
      <w:kern w:val="0"/>
      <w:sz w:val="24"/>
    </w:rPr>
  </w:style>
  <w:style w:type="paragraph" w:styleId="4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Title"/>
    <w:basedOn w:val="1"/>
    <w:autoRedefine/>
    <w:qFormat/>
    <w:uiPriority w:val="1"/>
    <w:pPr>
      <w:spacing w:before="92"/>
      <w:ind w:right="1"/>
      <w:jc w:val="center"/>
    </w:pPr>
    <w:rPr>
      <w:rFonts w:ascii="宋体" w:hAnsi="宋体" w:eastAsia="宋体" w:cs="宋体"/>
      <w:sz w:val="36"/>
      <w:szCs w:val="36"/>
      <w:lang w:val="en-US" w:eastAsia="zh-CN" w:bidi="ar-SA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22"/>
    <w:rPr>
      <w:b/>
    </w:rPr>
  </w:style>
  <w:style w:type="paragraph" w:customStyle="1" w:styleId="12">
    <w:name w:val="样式1"/>
    <w:autoRedefine/>
    <w:qFormat/>
    <w:uiPriority w:val="0"/>
    <w:pPr>
      <w:widowControl w:val="0"/>
      <w:ind w:firstLine="602" w:firstLineChars="200"/>
      <w:jc w:val="left"/>
    </w:pPr>
    <w:rPr>
      <w:rFonts w:ascii="仿宋" w:hAnsi="仿宋" w:eastAsia="仿宋" w:cs="Times New Roman"/>
      <w:color w:val="000000"/>
      <w:kern w:val="0"/>
      <w:sz w:val="30"/>
      <w:szCs w:val="30"/>
      <w:lang w:val="en-US" w:eastAsia="en-US" w:bidi="en-US"/>
    </w:rPr>
  </w:style>
  <w:style w:type="character" w:customStyle="1" w:styleId="13">
    <w:name w:val="font2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4">
    <w:name w:val="font31"/>
    <w:basedOn w:val="10"/>
    <w:autoRedefine/>
    <w:qFormat/>
    <w:uiPriority w:val="0"/>
    <w:rPr>
      <w:rFonts w:hint="default" w:ascii="Helvetica" w:hAnsi="Helvetica" w:eastAsia="Helvetica" w:cs="Helvetica"/>
      <w:b/>
      <w:bCs/>
      <w:color w:val="000000"/>
      <w:sz w:val="36"/>
      <w:szCs w:val="36"/>
      <w:u w:val="none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页眉 字符"/>
    <w:basedOn w:val="10"/>
    <w:link w:val="5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4"/>
    <w:autoRedefine/>
    <w:qFormat/>
    <w:uiPriority w:val="99"/>
    <w:rPr>
      <w:sz w:val="18"/>
      <w:szCs w:val="18"/>
    </w:rPr>
  </w:style>
  <w:style w:type="paragraph" w:customStyle="1" w:styleId="18">
    <w:name w:val="Table Paragraph"/>
    <w:basedOn w:val="1"/>
    <w:autoRedefine/>
    <w:qFormat/>
    <w:uiPriority w:val="1"/>
    <w:rPr>
      <w:rFonts w:ascii="宋体" w:hAnsi="宋体" w:eastAsia="宋体" w:cs="宋体"/>
      <w:lang w:val="en-US" w:eastAsia="zh-CN" w:bidi="ar-SA"/>
    </w:rPr>
  </w:style>
  <w:style w:type="paragraph" w:customStyle="1" w:styleId="19">
    <w:name w:val="Table Text"/>
    <w:basedOn w:val="1"/>
    <w:autoRedefine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table" w:customStyle="1" w:styleId="20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1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2252</Words>
  <Characters>2308</Characters>
  <Lines>40</Lines>
  <Paragraphs>11</Paragraphs>
  <TotalTime>22</TotalTime>
  <ScaleCrop>false</ScaleCrop>
  <LinksUpToDate>false</LinksUpToDate>
  <CharactersWithSpaces>2350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2024-08-15T16:21:00Z</dcterms:created>
  <dc:creator>Administrator</dc:creator>
  <cp:lastModifiedBy>李仙帮</cp:lastModifiedBy>
  <cp:lastPrinted>2025-08-05T09:06:00Z</cp:lastPrinted>
  <dcterms:modified xsi:type="dcterms:W3CDTF">2025-10-27T03:24:36Z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9C5FBE4479F543BCAD5F3763C9BB7E86_13</vt:lpwstr>
  </property>
  <property fmtid="{D5CDD505-2E9C-101B-9397-08002B2CF9AE}" pid="4" name="KSOTemplateDocerSaveRecord">
    <vt:lpwstr>eyJoZGlkIjoiNzg3N2UzZjQyMWY1M2FlMjFjN2MxYjg1OTYxMDBjNzMiLCJ1c2VySWQiOiI0MDAzNjgzMTUifQ==</vt:lpwstr>
  </property>
</Properties>
</file>